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F7" w:rsidRDefault="00A358F7" w:rsidP="003B1F2C">
      <w:pPr>
        <w:pStyle w:val="BodyText"/>
        <w:rPr>
          <w:b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 gain="126031f" blacklevel="-7864f"/>
          </v:shape>
        </w:pict>
      </w:r>
    </w:p>
    <w:p w:rsidR="00A358F7" w:rsidRDefault="00A358F7" w:rsidP="003B1F2C">
      <w:pPr>
        <w:ind w:right="4546"/>
        <w:jc w:val="center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A358F7" w:rsidRDefault="00A358F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РОССИЙСКАЯ ФЕДЕРАЦИЯ </w:t>
      </w:r>
    </w:p>
    <w:p w:rsidR="00A358F7" w:rsidRDefault="00A358F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КРАСНОЯРСКИЙ  КРАЙ  САЯНСКИЙ РАЙОН</w:t>
      </w:r>
    </w:p>
    <w:p w:rsidR="00A358F7" w:rsidRDefault="00A358F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БОЛЬШЕИЛЬБИНСКИЙ  СЕЛЬСКИЙ  СОВЕТ ДЕПУТАТОВ</w:t>
      </w:r>
    </w:p>
    <w:p w:rsidR="00A358F7" w:rsidRDefault="00A358F7" w:rsidP="003B1F2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358F7" w:rsidRDefault="00A358F7" w:rsidP="003B1F2C">
      <w:pPr>
        <w:tabs>
          <w:tab w:val="left" w:pos="7905"/>
          <w:tab w:val="left" w:pos="79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06.05.2022                             с. Большой Ильбин                                  № 28</w:t>
      </w:r>
    </w:p>
    <w:p w:rsidR="00A358F7" w:rsidRDefault="00A358F7" w:rsidP="003B1F2C">
      <w:pPr>
        <w:autoSpaceDE w:val="0"/>
        <w:autoSpaceDN w:val="0"/>
        <w:adjustRightInd w:val="0"/>
        <w:jc w:val="both"/>
        <w:outlineLvl w:val="1"/>
      </w:pPr>
    </w:p>
    <w:p w:rsidR="00A358F7" w:rsidRPr="00ED4D07" w:rsidRDefault="00A358F7" w:rsidP="003B1F2C">
      <w:pPr>
        <w:autoSpaceDE w:val="0"/>
        <w:autoSpaceDN w:val="0"/>
        <w:adjustRightInd w:val="0"/>
        <w:jc w:val="both"/>
        <w:outlineLvl w:val="1"/>
      </w:pPr>
    </w:p>
    <w:p w:rsidR="00A358F7" w:rsidRDefault="00A358F7" w:rsidP="003B1F2C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Большеильбинского сельского Совета депутатов от от 24.02.2017г№ 22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Большеильбинского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Большеильбинского» (в ред. Решений № 45 от 03.09.2018г, №57 от 26.09.2019г,</w:t>
      </w:r>
      <w:r w:rsidRPr="00BF4C1E">
        <w:t xml:space="preserve"> </w:t>
      </w:r>
      <w:r>
        <w:t>№69 от 23.04.2020г, №6 от09.10.2020, №23 от 11.02.2022.).</w:t>
      </w:r>
    </w:p>
    <w:p w:rsidR="00A358F7" w:rsidRPr="007E7F8C" w:rsidRDefault="00A358F7" w:rsidP="00F10FD4">
      <w:pPr>
        <w:pStyle w:val="Title"/>
        <w:tabs>
          <w:tab w:val="left" w:pos="4320"/>
        </w:tabs>
        <w:ind w:right="5395"/>
        <w:jc w:val="both"/>
        <w:rPr>
          <w:sz w:val="23"/>
          <w:szCs w:val="23"/>
        </w:rPr>
      </w:pPr>
    </w:p>
    <w:p w:rsidR="00A358F7" w:rsidRPr="007E7F8C" w:rsidRDefault="00A358F7" w:rsidP="00E86C1B">
      <w:pPr>
        <w:autoSpaceDE w:val="0"/>
        <w:autoSpaceDN w:val="0"/>
        <w:adjustRightInd w:val="0"/>
        <w:ind w:firstLine="851"/>
        <w:jc w:val="both"/>
        <w:outlineLvl w:val="1"/>
        <w:rPr>
          <w:sz w:val="23"/>
          <w:szCs w:val="23"/>
        </w:rPr>
      </w:pPr>
      <w:r w:rsidRPr="007E7F8C">
        <w:rPr>
          <w:sz w:val="23"/>
          <w:szCs w:val="23"/>
        </w:rPr>
        <w:t>В соответствии с Законом Красноярского края от 07.04.2022 № 3-623 «О внесении изменений в Закон Красноярского края «О краевом бюджете на 2022 год и пл</w:t>
      </w:r>
      <w:r>
        <w:rPr>
          <w:sz w:val="23"/>
          <w:szCs w:val="23"/>
        </w:rPr>
        <w:t xml:space="preserve">ановый период 2023-2024 годов» </w:t>
      </w:r>
      <w:bookmarkStart w:id="0" w:name="_GoBack"/>
      <w:bookmarkEnd w:id="0"/>
      <w:r w:rsidRPr="007E7F8C">
        <w:rPr>
          <w:sz w:val="23"/>
          <w:szCs w:val="23"/>
        </w:rPr>
        <w:t xml:space="preserve"> учитывая письмо Министерства финансов Красноярского края от 08.04.2022 № 14-11/1363 «О подходах по повышению заработной платы в 2022 году», руководствуясь статьей 28 и статьей 29  Устава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 </w:t>
      </w:r>
      <w:r>
        <w:rPr>
          <w:sz w:val="23"/>
          <w:szCs w:val="23"/>
        </w:rPr>
        <w:t>Большеильбинский</w:t>
      </w:r>
      <w:r w:rsidRPr="007E7F8C">
        <w:rPr>
          <w:sz w:val="23"/>
          <w:szCs w:val="23"/>
        </w:rPr>
        <w:t xml:space="preserve"> сельский Совет депутатов РЕШИЛ:</w:t>
      </w:r>
    </w:p>
    <w:p w:rsidR="00A358F7" w:rsidRDefault="00A358F7" w:rsidP="00687DB7">
      <w:pPr>
        <w:autoSpaceDE w:val="0"/>
        <w:autoSpaceDN w:val="0"/>
        <w:adjustRightInd w:val="0"/>
        <w:jc w:val="both"/>
        <w:outlineLvl w:val="1"/>
      </w:pPr>
      <w:r w:rsidRPr="007E7F8C">
        <w:rPr>
          <w:sz w:val="23"/>
          <w:szCs w:val="23"/>
        </w:rPr>
        <w:t xml:space="preserve">Приложение 1 к решению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сельского Совета депутатов « Об оплате труда выборных должностных лиц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сельсовета» </w:t>
      </w:r>
      <w:r>
        <w:t>(в ред. Решений № 45 от 03.09.2018г, №57 от 26.09.2019г,</w:t>
      </w:r>
      <w:r w:rsidRPr="00BF4C1E">
        <w:t xml:space="preserve"> </w:t>
      </w:r>
      <w:r>
        <w:t>№69 от 23.04.2020г, №6 от09.10.2020, №23 от 11.02.2022.).</w:t>
      </w:r>
    </w:p>
    <w:p w:rsidR="00A358F7" w:rsidRPr="007E7F8C" w:rsidRDefault="00A358F7" w:rsidP="00E86C1B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sz w:val="23"/>
          <w:szCs w:val="23"/>
        </w:rPr>
        <w:t xml:space="preserve"> изложить в новой редакции (приложение 1 к данному решению).</w:t>
      </w:r>
    </w:p>
    <w:p w:rsidR="00A358F7" w:rsidRDefault="00A358F7" w:rsidP="00687DB7">
      <w:pPr>
        <w:autoSpaceDE w:val="0"/>
        <w:autoSpaceDN w:val="0"/>
        <w:adjustRightInd w:val="0"/>
        <w:jc w:val="both"/>
        <w:outlineLvl w:val="1"/>
      </w:pPr>
      <w:r w:rsidRPr="007E7F8C">
        <w:rPr>
          <w:sz w:val="23"/>
          <w:szCs w:val="23"/>
        </w:rPr>
        <w:t xml:space="preserve">Приложение 2 к решению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сельского Совета депутатов « Об оплате труда выборных должностных лиц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сельсовета» </w:t>
      </w:r>
      <w:r>
        <w:t>(в ред. Решений № 45 от 03.09.2018г, №57 от 26.09.2019г,</w:t>
      </w:r>
      <w:r w:rsidRPr="00BF4C1E">
        <w:t xml:space="preserve"> </w:t>
      </w:r>
      <w:r>
        <w:t>№69 от 23.04.2020г, №6 от09.10.2020, №23 от 11.02.2022.).</w:t>
      </w:r>
    </w:p>
    <w:p w:rsidR="00A358F7" w:rsidRPr="007E7F8C" w:rsidRDefault="00A358F7" w:rsidP="00E86C1B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sz w:val="23"/>
          <w:szCs w:val="23"/>
        </w:rPr>
        <w:t xml:space="preserve"> изложить в новой редакции (приложение 1 к данному решению).</w:t>
      </w:r>
    </w:p>
    <w:p w:rsidR="00A358F7" w:rsidRPr="007E7F8C" w:rsidRDefault="00A358F7" w:rsidP="00E86C1B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color w:val="000000"/>
          <w:sz w:val="23"/>
          <w:szCs w:val="23"/>
        </w:rPr>
        <w:t xml:space="preserve">Контроль за исполнением настоящего решения возложить на </w:t>
      </w:r>
      <w:r w:rsidRPr="007E7F8C">
        <w:rPr>
          <w:sz w:val="23"/>
          <w:szCs w:val="23"/>
        </w:rPr>
        <w:t>постоянную комиссию по экономике, финансам, собственности</w:t>
      </w:r>
      <w:r>
        <w:rPr>
          <w:sz w:val="23"/>
          <w:szCs w:val="23"/>
        </w:rPr>
        <w:t xml:space="preserve">, </w:t>
      </w:r>
      <w:r w:rsidRPr="007E7F8C">
        <w:rPr>
          <w:sz w:val="23"/>
          <w:szCs w:val="23"/>
        </w:rPr>
        <w:t>природопользованию</w:t>
      </w:r>
      <w:r>
        <w:rPr>
          <w:sz w:val="23"/>
          <w:szCs w:val="23"/>
        </w:rPr>
        <w:t xml:space="preserve"> и</w:t>
      </w:r>
      <w:r w:rsidRPr="007E7F8C">
        <w:rPr>
          <w:sz w:val="23"/>
          <w:szCs w:val="23"/>
        </w:rPr>
        <w:t xml:space="preserve"> сельскому хозяйству (председатель </w:t>
      </w:r>
      <w:r>
        <w:rPr>
          <w:sz w:val="23"/>
          <w:szCs w:val="23"/>
        </w:rPr>
        <w:t>Суярков.Д.С.).</w:t>
      </w:r>
      <w:r w:rsidRPr="007E7F8C">
        <w:rPr>
          <w:color w:val="000000"/>
          <w:sz w:val="23"/>
          <w:szCs w:val="23"/>
        </w:rPr>
        <w:t xml:space="preserve"> </w:t>
      </w:r>
    </w:p>
    <w:p w:rsidR="00A358F7" w:rsidRPr="007E7F8C" w:rsidRDefault="00A358F7" w:rsidP="00E86C1B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sz w:val="23"/>
          <w:szCs w:val="23"/>
        </w:rPr>
        <w:t xml:space="preserve">Решение вступает в силу </w:t>
      </w:r>
      <w:r w:rsidRPr="007E7F8C">
        <w:rPr>
          <w:bCs/>
          <w:iCs/>
          <w:color w:val="000000"/>
          <w:sz w:val="23"/>
          <w:szCs w:val="23"/>
        </w:rPr>
        <w:t>в силу с 01.07.2022 года подлежит официальному опубликованию</w:t>
      </w:r>
      <w:r w:rsidRPr="007E7F8C">
        <w:rPr>
          <w:bCs/>
          <w:iCs/>
          <w:color w:val="FF0000"/>
          <w:sz w:val="23"/>
          <w:szCs w:val="23"/>
        </w:rPr>
        <w:t xml:space="preserve"> </w:t>
      </w:r>
      <w:r w:rsidRPr="007E7F8C">
        <w:rPr>
          <w:sz w:val="23"/>
          <w:szCs w:val="23"/>
          <w:lang w:eastAsia="en-US"/>
        </w:rPr>
        <w:t>в газете «</w:t>
      </w:r>
      <w:r>
        <w:rPr>
          <w:sz w:val="23"/>
          <w:szCs w:val="23"/>
          <w:lang w:eastAsia="en-US"/>
        </w:rPr>
        <w:t>Ильбинский вестник</w:t>
      </w:r>
      <w:r w:rsidRPr="007E7F8C">
        <w:rPr>
          <w:sz w:val="23"/>
          <w:szCs w:val="23"/>
          <w:lang w:eastAsia="en-US"/>
        </w:rPr>
        <w:t xml:space="preserve">» и </w:t>
      </w:r>
      <w:r w:rsidRPr="007E7F8C">
        <w:rPr>
          <w:color w:val="000000"/>
          <w:sz w:val="23"/>
          <w:szCs w:val="23"/>
        </w:rPr>
        <w:t xml:space="preserve">размещению на странице </w:t>
      </w:r>
      <w:r>
        <w:rPr>
          <w:sz w:val="23"/>
          <w:szCs w:val="23"/>
        </w:rPr>
        <w:t>Большеильбинского</w:t>
      </w:r>
      <w:r w:rsidRPr="007E7F8C">
        <w:rPr>
          <w:color w:val="000000"/>
          <w:sz w:val="23"/>
          <w:szCs w:val="23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A358F7" w:rsidRPr="007E7F8C" w:rsidRDefault="00A358F7" w:rsidP="00E86C1B">
      <w:pPr>
        <w:tabs>
          <w:tab w:val="left" w:pos="-2127"/>
        </w:tabs>
        <w:rPr>
          <w:sz w:val="23"/>
          <w:szCs w:val="23"/>
        </w:rPr>
      </w:pPr>
    </w:p>
    <w:p w:rsidR="00A358F7" w:rsidRPr="007E7F8C" w:rsidRDefault="00A358F7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Глава </w:t>
      </w:r>
      <w:r>
        <w:rPr>
          <w:sz w:val="23"/>
          <w:szCs w:val="23"/>
        </w:rPr>
        <w:t>Большеильбинского</w:t>
      </w:r>
      <w:r w:rsidRPr="007E7F8C">
        <w:rPr>
          <w:sz w:val="23"/>
          <w:szCs w:val="23"/>
        </w:rPr>
        <w:t xml:space="preserve"> сельсовета,</w:t>
      </w:r>
    </w:p>
    <w:p w:rsidR="00A358F7" w:rsidRPr="007E7F8C" w:rsidRDefault="00A358F7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Председатель </w:t>
      </w:r>
      <w:r>
        <w:rPr>
          <w:sz w:val="23"/>
          <w:szCs w:val="23"/>
        </w:rPr>
        <w:t>Большеильбинского</w:t>
      </w:r>
    </w:p>
    <w:p w:rsidR="00A358F7" w:rsidRPr="007E7F8C" w:rsidRDefault="00A358F7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сельского Совета депутатов                                                                          </w:t>
      </w:r>
      <w:r>
        <w:rPr>
          <w:sz w:val="23"/>
          <w:szCs w:val="23"/>
        </w:rPr>
        <w:t>В.В.Рябцев</w:t>
      </w:r>
    </w:p>
    <w:p w:rsidR="00A358F7" w:rsidRDefault="00A358F7" w:rsidP="007E7F8C"/>
    <w:p w:rsidR="00A358F7" w:rsidRDefault="00A358F7" w:rsidP="00E86C1B">
      <w:pPr>
        <w:ind w:firstLine="4860"/>
        <w:jc w:val="right"/>
      </w:pPr>
    </w:p>
    <w:p w:rsidR="00A358F7" w:rsidRDefault="00A358F7" w:rsidP="00E86C1B">
      <w:pPr>
        <w:ind w:firstLine="4860"/>
        <w:jc w:val="right"/>
      </w:pPr>
    </w:p>
    <w:p w:rsidR="00A358F7" w:rsidRDefault="00A358F7" w:rsidP="00E86C1B">
      <w:pPr>
        <w:ind w:firstLine="4860"/>
        <w:jc w:val="right"/>
      </w:pPr>
    </w:p>
    <w:p w:rsidR="00A358F7" w:rsidRPr="00E50C24" w:rsidRDefault="00A358F7" w:rsidP="00E86C1B">
      <w:pPr>
        <w:ind w:firstLine="4860"/>
        <w:jc w:val="right"/>
      </w:pPr>
      <w:r w:rsidRPr="00E50C24">
        <w:t xml:space="preserve">Приложение </w:t>
      </w:r>
      <w:r>
        <w:t>1</w:t>
      </w:r>
    </w:p>
    <w:p w:rsidR="00A358F7" w:rsidRDefault="00A358F7" w:rsidP="00E86C1B">
      <w:pPr>
        <w:pStyle w:val="Title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Большеильбинского</w:t>
      </w:r>
      <w:r>
        <w:rPr>
          <w:sz w:val="24"/>
          <w:szCs w:val="24"/>
        </w:rPr>
        <w:t xml:space="preserve"> сельского</w:t>
      </w:r>
    </w:p>
    <w:p w:rsidR="00A358F7" w:rsidRDefault="00A358F7" w:rsidP="00E86C1B">
      <w:pPr>
        <w:pStyle w:val="Title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A358F7" w:rsidRPr="00E50C24" w:rsidRDefault="00A358F7" w:rsidP="00E86C1B">
      <w:pPr>
        <w:pStyle w:val="Title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06.05.2022 №28 </w:t>
      </w:r>
    </w:p>
    <w:p w:rsidR="00A358F7" w:rsidRDefault="00A358F7" w:rsidP="00E86C1B">
      <w:pPr>
        <w:jc w:val="center"/>
        <w:rPr>
          <w:b/>
        </w:rPr>
      </w:pPr>
    </w:p>
    <w:p w:rsidR="00A358F7" w:rsidRPr="00E50C24" w:rsidRDefault="00A358F7" w:rsidP="00E86C1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8F7" w:rsidRPr="00E50C24" w:rsidRDefault="00A358F7" w:rsidP="00E86C1B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58F7" w:rsidRPr="00E50C24" w:rsidRDefault="00A358F7" w:rsidP="00E86C1B">
      <w:pPr>
        <w:pStyle w:val="ConsNonformat"/>
        <w:widowControl/>
        <w:jc w:val="both"/>
        <w:rPr>
          <w:sz w:val="24"/>
          <w:szCs w:val="24"/>
        </w:rPr>
      </w:pPr>
    </w:p>
    <w:p w:rsidR="00A358F7" w:rsidRDefault="00A358F7" w:rsidP="00E86C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358F7" w:rsidRPr="005238FF" w:rsidRDefault="00A358F7" w:rsidP="00E86C1B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358F7" w:rsidRPr="00E50C24" w:rsidTr="00F749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8F7" w:rsidRPr="00E50C24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7" w:rsidRPr="00E50C24" w:rsidRDefault="00A358F7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F7" w:rsidRPr="00E50C24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358F7" w:rsidRPr="007B55DA" w:rsidTr="00F7495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F7" w:rsidRPr="007B55DA" w:rsidRDefault="00A358F7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8F7" w:rsidRPr="00B24655" w:rsidRDefault="00A358F7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20 419</w:t>
            </w:r>
          </w:p>
          <w:p w:rsidR="00A358F7" w:rsidRPr="00B24655" w:rsidRDefault="00A358F7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8F7" w:rsidRPr="00B24655" w:rsidRDefault="00A358F7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58F7" w:rsidRPr="00B24655" w:rsidRDefault="00A358F7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20 419</w:t>
            </w:r>
          </w:p>
        </w:tc>
      </w:tr>
    </w:tbl>
    <w:p w:rsidR="00A358F7" w:rsidRPr="007B55DA" w:rsidRDefault="00A358F7" w:rsidP="00E86C1B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A358F7" w:rsidRPr="007B55DA" w:rsidRDefault="00A358F7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58F7" w:rsidRPr="007B55DA" w:rsidRDefault="00A358F7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358F7" w:rsidRPr="007B55DA" w:rsidRDefault="00A358F7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358F7" w:rsidRPr="007B55DA" w:rsidRDefault="00A358F7" w:rsidP="00E86C1B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A358F7" w:rsidRPr="007B55DA" w:rsidRDefault="00A358F7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358F7" w:rsidRPr="007B55DA" w:rsidTr="00F7495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F7" w:rsidRPr="007B55DA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8F7" w:rsidRPr="007B55DA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A358F7" w:rsidRPr="007B55DA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A358F7" w:rsidRPr="007B55DA" w:rsidTr="00F7495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8F7" w:rsidRPr="00B24655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A358F7" w:rsidRPr="007B55DA" w:rsidTr="00F7495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F7" w:rsidRPr="00B24655" w:rsidRDefault="00A358F7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8F7" w:rsidRPr="00B24655" w:rsidRDefault="00A358F7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5 105</w:t>
            </w:r>
          </w:p>
        </w:tc>
      </w:tr>
    </w:tbl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p w:rsidR="00A358F7" w:rsidRDefault="00A358F7" w:rsidP="00253AD4">
      <w:pPr>
        <w:ind w:firstLine="4860"/>
        <w:jc w:val="right"/>
      </w:pPr>
    </w:p>
    <w:sectPr w:rsidR="00A358F7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74BF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7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D4"/>
    <w:rsid w:val="000713E3"/>
    <w:rsid w:val="000B27FA"/>
    <w:rsid w:val="000E5E84"/>
    <w:rsid w:val="000F283B"/>
    <w:rsid w:val="00126714"/>
    <w:rsid w:val="00126739"/>
    <w:rsid w:val="001C1F32"/>
    <w:rsid w:val="00201A48"/>
    <w:rsid w:val="00210962"/>
    <w:rsid w:val="00240AA4"/>
    <w:rsid w:val="00253AD4"/>
    <w:rsid w:val="002633A3"/>
    <w:rsid w:val="002753B5"/>
    <w:rsid w:val="00284189"/>
    <w:rsid w:val="00294D51"/>
    <w:rsid w:val="003014A5"/>
    <w:rsid w:val="00327C47"/>
    <w:rsid w:val="00342E28"/>
    <w:rsid w:val="00391E6A"/>
    <w:rsid w:val="003B1F2C"/>
    <w:rsid w:val="003E7322"/>
    <w:rsid w:val="00415122"/>
    <w:rsid w:val="004479C9"/>
    <w:rsid w:val="004761B7"/>
    <w:rsid w:val="00482A91"/>
    <w:rsid w:val="00490931"/>
    <w:rsid w:val="00492CEC"/>
    <w:rsid w:val="004C42C1"/>
    <w:rsid w:val="004E6FC6"/>
    <w:rsid w:val="005238FF"/>
    <w:rsid w:val="00525268"/>
    <w:rsid w:val="00527756"/>
    <w:rsid w:val="005B0A58"/>
    <w:rsid w:val="005B669A"/>
    <w:rsid w:val="005D29BF"/>
    <w:rsid w:val="005E1B24"/>
    <w:rsid w:val="0060580B"/>
    <w:rsid w:val="006110EC"/>
    <w:rsid w:val="00657E18"/>
    <w:rsid w:val="00660116"/>
    <w:rsid w:val="00687DB7"/>
    <w:rsid w:val="006B71B7"/>
    <w:rsid w:val="00742DEA"/>
    <w:rsid w:val="00751270"/>
    <w:rsid w:val="00763C9D"/>
    <w:rsid w:val="00790BBE"/>
    <w:rsid w:val="007A3CC2"/>
    <w:rsid w:val="007B55DA"/>
    <w:rsid w:val="007B7C85"/>
    <w:rsid w:val="007E626A"/>
    <w:rsid w:val="007E7F8C"/>
    <w:rsid w:val="008104FE"/>
    <w:rsid w:val="008B244C"/>
    <w:rsid w:val="008F1C65"/>
    <w:rsid w:val="008F3182"/>
    <w:rsid w:val="00965A4A"/>
    <w:rsid w:val="0097552D"/>
    <w:rsid w:val="009C0150"/>
    <w:rsid w:val="009C6019"/>
    <w:rsid w:val="009D550E"/>
    <w:rsid w:val="009E24DB"/>
    <w:rsid w:val="00A205AB"/>
    <w:rsid w:val="00A2691E"/>
    <w:rsid w:val="00A33AB2"/>
    <w:rsid w:val="00A358F7"/>
    <w:rsid w:val="00A829B5"/>
    <w:rsid w:val="00A92697"/>
    <w:rsid w:val="00AA1B45"/>
    <w:rsid w:val="00AB404E"/>
    <w:rsid w:val="00AB6238"/>
    <w:rsid w:val="00AD0DE7"/>
    <w:rsid w:val="00AD7109"/>
    <w:rsid w:val="00B24655"/>
    <w:rsid w:val="00BF4C1E"/>
    <w:rsid w:val="00C513FC"/>
    <w:rsid w:val="00C873B3"/>
    <w:rsid w:val="00C935B5"/>
    <w:rsid w:val="00CA3D21"/>
    <w:rsid w:val="00CA4F6A"/>
    <w:rsid w:val="00CD2896"/>
    <w:rsid w:val="00D700BB"/>
    <w:rsid w:val="00E04371"/>
    <w:rsid w:val="00E50C24"/>
    <w:rsid w:val="00E8291A"/>
    <w:rsid w:val="00E86C1B"/>
    <w:rsid w:val="00EB2EB5"/>
    <w:rsid w:val="00ED4D07"/>
    <w:rsid w:val="00F10FD4"/>
    <w:rsid w:val="00F42AB7"/>
    <w:rsid w:val="00F6295E"/>
    <w:rsid w:val="00F74957"/>
    <w:rsid w:val="00F75BCF"/>
    <w:rsid w:val="00F84AAF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2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3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2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F10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0FD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0FD4"/>
    <w:pPr>
      <w:ind w:left="720"/>
      <w:contextualSpacing/>
    </w:pPr>
  </w:style>
  <w:style w:type="paragraph" w:customStyle="1" w:styleId="ConsNormal">
    <w:name w:val="ConsNormal"/>
    <w:uiPriority w:val="99"/>
    <w:rsid w:val="00F10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53A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3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B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ED4D07"/>
  </w:style>
  <w:style w:type="paragraph" w:styleId="BodyText">
    <w:name w:val="Body Text"/>
    <w:basedOn w:val="Normal"/>
    <w:link w:val="BodyTextChar"/>
    <w:uiPriority w:val="99"/>
    <w:rsid w:val="003B1F2C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F2C"/>
    <w:rPr>
      <w:rFonts w:ascii="Calibri" w:hAnsi="Calibri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</Pages>
  <Words>497</Words>
  <Characters>2836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70</cp:revision>
  <cp:lastPrinted>2022-05-16T07:09:00Z</cp:lastPrinted>
  <dcterms:created xsi:type="dcterms:W3CDTF">2016-10-07T03:35:00Z</dcterms:created>
  <dcterms:modified xsi:type="dcterms:W3CDTF">2022-05-16T07:43:00Z</dcterms:modified>
</cp:coreProperties>
</file>